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C878B" w14:textId="1FE6EEDD" w:rsidR="00507F03" w:rsidRPr="0019388C" w:rsidRDefault="00507F03" w:rsidP="00507F03">
      <w:pPr>
        <w:jc w:val="center"/>
        <w:rPr>
          <w:b/>
        </w:rPr>
      </w:pPr>
      <w:r w:rsidRPr="0019388C">
        <w:rPr>
          <w:b/>
        </w:rPr>
        <w:t>Resources on Autism</w:t>
      </w:r>
    </w:p>
    <w:p w14:paraId="10B8AC00" w14:textId="77777777" w:rsidR="00507F03" w:rsidRPr="00D10B66" w:rsidRDefault="00507F03"/>
    <w:p w14:paraId="6D2C625C" w14:textId="07E8C2E0" w:rsidR="00D10B66" w:rsidRPr="00D10B66" w:rsidRDefault="00D10B66" w:rsidP="00E63A29">
      <w:pPr>
        <w:shd w:val="clear" w:color="auto" w:fill="FFFFFF"/>
        <w:spacing w:after="150"/>
        <w:rPr>
          <w:rFonts w:eastAsia="Times New Roman" w:cs="Helvetica"/>
          <w:color w:val="444444"/>
          <w:lang w:val="en"/>
        </w:rPr>
      </w:pPr>
      <w:r w:rsidRPr="00D10B66">
        <w:rPr>
          <w:rFonts w:eastAsia="Times New Roman" w:cs="Helvetica"/>
          <w:color w:val="444444"/>
          <w:lang w:val="en"/>
        </w:rPr>
        <w:t xml:space="preserve">Adreon, D. &amp; Myles, B.S. (2001). </w:t>
      </w:r>
      <w:r w:rsidRPr="00D10B66">
        <w:rPr>
          <w:rFonts w:eastAsia="Times New Roman" w:cs="Helvetica"/>
          <w:i/>
          <w:iCs/>
          <w:color w:val="444444"/>
          <w:lang w:val="en"/>
        </w:rPr>
        <w:t>Asperger syndrome and adolescence:</w:t>
      </w:r>
      <w:r w:rsidRPr="00D10B66">
        <w:rPr>
          <w:rFonts w:eastAsia="Times New Roman" w:cs="Helvetica"/>
          <w:color w:val="444444"/>
          <w:lang w:val="en"/>
        </w:rPr>
        <w:t xml:space="preserve"> </w:t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Practical </w:t>
      </w:r>
      <w:r>
        <w:rPr>
          <w:rFonts w:eastAsia="Times New Roman" w:cs="Helvetica"/>
          <w:i/>
          <w:iCs/>
          <w:color w:val="444444"/>
          <w:lang w:val="en"/>
        </w:rPr>
        <w:tab/>
      </w:r>
      <w:r>
        <w:rPr>
          <w:rFonts w:eastAsia="Times New Roman" w:cs="Helvetica"/>
          <w:i/>
          <w:iCs/>
          <w:color w:val="444444"/>
          <w:lang w:val="en"/>
        </w:rPr>
        <w:tab/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solutions for school success. </w:t>
      </w:r>
      <w:r w:rsidRPr="00D10B66">
        <w:rPr>
          <w:rFonts w:eastAsia="Times New Roman" w:cs="Helvetica"/>
          <w:color w:val="444444"/>
          <w:lang w:val="en"/>
        </w:rPr>
        <w:t xml:space="preserve">Shawnee Mission, KS: Autism Asperger Publishing </w:t>
      </w:r>
      <w:r>
        <w:rPr>
          <w:rFonts w:eastAsia="Times New Roman" w:cs="Helvetica"/>
          <w:color w:val="444444"/>
          <w:lang w:val="en"/>
        </w:rPr>
        <w:tab/>
      </w:r>
      <w:r w:rsidRPr="00D10B66">
        <w:rPr>
          <w:rFonts w:eastAsia="Times New Roman" w:cs="Helvetica"/>
          <w:color w:val="444444"/>
          <w:lang w:val="en"/>
        </w:rPr>
        <w:t>Company.</w:t>
      </w:r>
    </w:p>
    <w:p w14:paraId="17AB40F0" w14:textId="36BE679D" w:rsidR="00507F03" w:rsidRPr="006429FA" w:rsidRDefault="006429FA">
      <w:proofErr w:type="gramStart"/>
      <w:r w:rsidRPr="006429FA">
        <w:rPr>
          <w:rFonts w:cs="Helvetica"/>
          <w:color w:val="343434"/>
        </w:rPr>
        <w:t>Alberto, P. A., &amp; Troutman, A. C. (2012).</w:t>
      </w:r>
      <w:proofErr w:type="gramEnd"/>
      <w:r w:rsidRPr="006429FA">
        <w:rPr>
          <w:rFonts w:cs="Helvetica"/>
          <w:color w:val="343434"/>
        </w:rPr>
        <w:t xml:space="preserve"> </w:t>
      </w:r>
      <w:r w:rsidRPr="006429FA">
        <w:rPr>
          <w:rFonts w:cs="Helvetica"/>
          <w:i/>
          <w:iCs/>
          <w:color w:val="343434"/>
        </w:rPr>
        <w:t xml:space="preserve">Applied behavior analysis for teachers </w:t>
      </w:r>
      <w:r w:rsidRPr="006429FA">
        <w:rPr>
          <w:rFonts w:cs="Helvetica"/>
          <w:color w:val="343434"/>
        </w:rPr>
        <w:t xml:space="preserve">(9th </w:t>
      </w:r>
      <w:r>
        <w:rPr>
          <w:rFonts w:cs="Helvetica"/>
          <w:color w:val="343434"/>
        </w:rPr>
        <w:tab/>
      </w:r>
      <w:r w:rsidRPr="006429FA">
        <w:rPr>
          <w:rFonts w:cs="Helvetica"/>
          <w:color w:val="343434"/>
        </w:rPr>
        <w:t>ed.). Upper Saddle River, NJ: Prentice-Hall.</w:t>
      </w:r>
    </w:p>
    <w:p w14:paraId="307B0D95" w14:textId="77777777" w:rsidR="006429FA" w:rsidRDefault="006429FA"/>
    <w:p w14:paraId="4074BAE7" w14:textId="4AC71B5F" w:rsidR="00DA1460" w:rsidRDefault="00DA1460">
      <w:proofErr w:type="spellStart"/>
      <w:r>
        <w:t>Asp</w:t>
      </w:r>
      <w:r w:rsidR="002C59C2">
        <w:t>y</w:t>
      </w:r>
      <w:proofErr w:type="spellEnd"/>
      <w:r w:rsidR="002C59C2">
        <w:t xml:space="preserve">, R., &amp; Grossman, BG. (2008). </w:t>
      </w:r>
      <w:proofErr w:type="gramStart"/>
      <w:r w:rsidRPr="00DA1460">
        <w:rPr>
          <w:i/>
        </w:rPr>
        <w:t>The Ziggurat Model.</w:t>
      </w:r>
      <w:proofErr w:type="gramEnd"/>
      <w:r>
        <w:t xml:space="preserve">  Shawnee Mission, Kansas: </w:t>
      </w:r>
      <w:r>
        <w:tab/>
        <w:t xml:space="preserve">Autism </w:t>
      </w:r>
      <w:proofErr w:type="spellStart"/>
      <w:r>
        <w:t>Aspergers</w:t>
      </w:r>
      <w:proofErr w:type="spellEnd"/>
      <w:r>
        <w:t xml:space="preserve"> Publishing Company.</w:t>
      </w:r>
    </w:p>
    <w:p w14:paraId="39EF8A7F" w14:textId="77777777" w:rsidR="00507F03" w:rsidRDefault="00507F03"/>
    <w:p w14:paraId="35A0FE22" w14:textId="59594F82" w:rsidR="00507F03" w:rsidRDefault="002C59C2">
      <w:proofErr w:type="gramStart"/>
      <w:r>
        <w:t>Bell, N.</w:t>
      </w:r>
      <w:proofErr w:type="gramEnd"/>
      <w:r>
        <w:t xml:space="preserve">  (2007)</w:t>
      </w:r>
      <w:proofErr w:type="gramStart"/>
      <w:r>
        <w:t xml:space="preserve">. </w:t>
      </w:r>
      <w:r w:rsidR="00507F03" w:rsidRPr="00507F03">
        <w:rPr>
          <w:i/>
        </w:rPr>
        <w:t>Visualizing and Verbalizing.</w:t>
      </w:r>
      <w:proofErr w:type="gramEnd"/>
      <w:r w:rsidR="00507F03" w:rsidRPr="00507F03">
        <w:rPr>
          <w:i/>
        </w:rPr>
        <w:t xml:space="preserve">  </w:t>
      </w:r>
      <w:r w:rsidR="00507F03">
        <w:t>Avila Beach, CA: Gander Publishing.</w:t>
      </w:r>
    </w:p>
    <w:p w14:paraId="17A5BB0A" w14:textId="77777777" w:rsidR="00E63A29" w:rsidRDefault="00E63A29"/>
    <w:p w14:paraId="7DE5E7BA" w14:textId="77777777" w:rsidR="00E63A29" w:rsidRDefault="00E63A29" w:rsidP="00E63A29">
      <w:pPr>
        <w:shd w:val="clear" w:color="auto" w:fill="FFFFFF"/>
        <w:rPr>
          <w:rFonts w:eastAsia="Times New Roman" w:cs="Helvetica"/>
          <w:color w:val="444444"/>
          <w:lang w:val="en"/>
        </w:rPr>
      </w:pPr>
      <w:r w:rsidRPr="00D10B66">
        <w:rPr>
          <w:rFonts w:eastAsia="Times New Roman" w:cs="Helvetica"/>
          <w:color w:val="444444"/>
          <w:lang w:val="en"/>
        </w:rPr>
        <w:t xml:space="preserve">Bernard-Opitz, V., &amp; Haubler, A. (2011). </w:t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Visual support for children with autism </w:t>
      </w:r>
      <w:r>
        <w:rPr>
          <w:rFonts w:eastAsia="Times New Roman" w:cs="Helvetica"/>
          <w:i/>
          <w:iCs/>
          <w:color w:val="444444"/>
          <w:lang w:val="en"/>
        </w:rPr>
        <w:tab/>
      </w:r>
      <w:r w:rsidRPr="00D10B66">
        <w:rPr>
          <w:rFonts w:eastAsia="Times New Roman" w:cs="Helvetica"/>
          <w:i/>
          <w:iCs/>
          <w:color w:val="444444"/>
          <w:lang w:val="en"/>
        </w:rPr>
        <w:t>spectrum disorders: Materials for visual learners.</w:t>
      </w:r>
      <w:r w:rsidRPr="00D10B66">
        <w:rPr>
          <w:rFonts w:eastAsia="Times New Roman" w:cs="Helvetica"/>
          <w:color w:val="444444"/>
          <w:lang w:val="en"/>
        </w:rPr>
        <w:t xml:space="preserve"> Shawnee Mission, Kansas: </w:t>
      </w:r>
      <w:r>
        <w:rPr>
          <w:rFonts w:eastAsia="Times New Roman" w:cs="Helvetica"/>
          <w:color w:val="444444"/>
          <w:lang w:val="en"/>
        </w:rPr>
        <w:tab/>
      </w:r>
      <w:r w:rsidRPr="00D10B66">
        <w:rPr>
          <w:rFonts w:eastAsia="Times New Roman" w:cs="Helvetica"/>
          <w:color w:val="444444"/>
          <w:lang w:val="en"/>
        </w:rPr>
        <w:t>Autism Asperger Publishing Company.</w:t>
      </w:r>
    </w:p>
    <w:p w14:paraId="77F7BC29" w14:textId="77777777" w:rsidR="00E63A29" w:rsidRDefault="00E63A29" w:rsidP="00E63A29">
      <w:pPr>
        <w:shd w:val="clear" w:color="auto" w:fill="FFFFFF"/>
        <w:rPr>
          <w:rFonts w:eastAsia="Times New Roman" w:cs="Helvetica"/>
          <w:color w:val="444444"/>
          <w:lang w:val="en"/>
        </w:rPr>
      </w:pPr>
    </w:p>
    <w:p w14:paraId="75FA58D1" w14:textId="77777777" w:rsidR="00E63A29" w:rsidRPr="00D10B66" w:rsidRDefault="00E63A29" w:rsidP="00E63A29">
      <w:pPr>
        <w:shd w:val="clear" w:color="auto" w:fill="FFFFFF"/>
        <w:rPr>
          <w:rFonts w:eastAsia="Times New Roman" w:cs="Helvetica"/>
          <w:color w:val="444444"/>
          <w:lang w:val="en"/>
        </w:rPr>
      </w:pPr>
      <w:r>
        <w:rPr>
          <w:rFonts w:eastAsia="Times New Roman" w:cs="Helvetica"/>
          <w:color w:val="444444"/>
          <w:lang w:val="en"/>
        </w:rPr>
        <w:t xml:space="preserve">Burns, K.D. &amp; Curtis, M. (2012).  </w:t>
      </w:r>
      <w:r w:rsidRPr="00E63A29">
        <w:rPr>
          <w:rFonts w:eastAsia="Times New Roman" w:cs="Helvetica"/>
          <w:i/>
          <w:color w:val="444444"/>
          <w:lang w:val="en"/>
        </w:rPr>
        <w:t>The incredible 5-point scale.</w:t>
      </w:r>
      <w:r>
        <w:rPr>
          <w:rFonts w:eastAsia="Times New Roman" w:cs="Helvetica"/>
          <w:color w:val="444444"/>
          <w:lang w:val="en"/>
        </w:rPr>
        <w:t xml:space="preserve">  Shawnee Mission, KS: </w:t>
      </w:r>
      <w:r>
        <w:rPr>
          <w:rFonts w:eastAsia="Times New Roman" w:cs="Helvetica"/>
          <w:color w:val="444444"/>
          <w:lang w:val="en"/>
        </w:rPr>
        <w:tab/>
        <w:t>Autism Aspergers Publishing Company.</w:t>
      </w:r>
    </w:p>
    <w:p w14:paraId="4C052EEC" w14:textId="77777777" w:rsidR="00E63A29" w:rsidRDefault="00E63A29"/>
    <w:p w14:paraId="1301E4F2" w14:textId="07AB7355" w:rsidR="00B30564" w:rsidRPr="00B30564" w:rsidRDefault="00B30564">
      <w:r>
        <w:t xml:space="preserve">Brady, </w:t>
      </w:r>
      <w:proofErr w:type="gramStart"/>
      <w:r>
        <w:t>L.J .</w:t>
      </w:r>
      <w:proofErr w:type="gramEnd"/>
      <w:r>
        <w:t xml:space="preserve">  (2011).  </w:t>
      </w:r>
      <w:r w:rsidR="00507F03">
        <w:rPr>
          <w:i/>
        </w:rPr>
        <w:t>APPS for autism: A</w:t>
      </w:r>
      <w:r>
        <w:rPr>
          <w:i/>
        </w:rPr>
        <w:t xml:space="preserve"> must-have resource for the special needs </w:t>
      </w:r>
      <w:r>
        <w:rPr>
          <w:i/>
        </w:rPr>
        <w:tab/>
        <w:t xml:space="preserve">community!  </w:t>
      </w:r>
      <w:r>
        <w:t xml:space="preserve">Arlington, TX:  Future Horizons, Inc.  </w:t>
      </w:r>
    </w:p>
    <w:p w14:paraId="4AB8D0DC" w14:textId="77777777" w:rsidR="00B30564" w:rsidRDefault="00B30564"/>
    <w:p w14:paraId="720F388B" w14:textId="0D340FF9" w:rsidR="00BB35F7" w:rsidRDefault="00BB35F7">
      <w:proofErr w:type="gramStart"/>
      <w:r>
        <w:t>Cohen, S., &amp; Hough, L. (ed.)  (2013).</w:t>
      </w:r>
      <w:proofErr w:type="gramEnd"/>
      <w:r>
        <w:t xml:space="preserve">  </w:t>
      </w:r>
      <w:r w:rsidRPr="00082BC6">
        <w:rPr>
          <w:i/>
        </w:rPr>
        <w:t>The ASD NEST model: A framework</w:t>
      </w:r>
      <w:r w:rsidR="00082BC6" w:rsidRPr="00082BC6">
        <w:rPr>
          <w:i/>
        </w:rPr>
        <w:t xml:space="preserve"> for </w:t>
      </w:r>
      <w:r w:rsidR="00082BC6" w:rsidRPr="00082BC6">
        <w:rPr>
          <w:i/>
        </w:rPr>
        <w:tab/>
        <w:t xml:space="preserve">inclusive education for higher functioning children with autism spectrum </w:t>
      </w:r>
      <w:r w:rsidR="00082BC6" w:rsidRPr="00082BC6">
        <w:rPr>
          <w:i/>
        </w:rPr>
        <w:tab/>
        <w:t xml:space="preserve">disorder.  </w:t>
      </w:r>
      <w:r w:rsidR="00082BC6">
        <w:t>Shawnee Mission, Kansas: AAPC Publishing.</w:t>
      </w:r>
    </w:p>
    <w:p w14:paraId="202E47BC" w14:textId="77777777" w:rsidR="00E63A29" w:rsidRDefault="00E63A29"/>
    <w:p w14:paraId="2A82A9E0" w14:textId="3B67BF92" w:rsidR="00E63A29" w:rsidRDefault="00E63A29">
      <w:proofErr w:type="spellStart"/>
      <w:r>
        <w:t>Eckenrode</w:t>
      </w:r>
      <w:proofErr w:type="spellEnd"/>
      <w:r>
        <w:t>, L.</w:t>
      </w:r>
      <w:proofErr w:type="gramStart"/>
      <w:r>
        <w:t>,  Pennell</w:t>
      </w:r>
      <w:proofErr w:type="gramEnd"/>
      <w:r>
        <w:t>,</w:t>
      </w:r>
      <w:r w:rsidR="002C59C2">
        <w:t xml:space="preserve"> P., and </w:t>
      </w:r>
      <w:proofErr w:type="spellStart"/>
      <w:r w:rsidR="002C59C2">
        <w:t>Hearsey</w:t>
      </w:r>
      <w:proofErr w:type="spellEnd"/>
      <w:r w:rsidR="002C59C2">
        <w:t>, K.   (2003)</w:t>
      </w:r>
      <w:proofErr w:type="gramStart"/>
      <w:r w:rsidR="002C59C2">
        <w:t xml:space="preserve">. </w:t>
      </w:r>
      <w:r w:rsidRPr="00E63A29">
        <w:rPr>
          <w:i/>
        </w:rPr>
        <w:t>Tasks galore.</w:t>
      </w:r>
      <w:proofErr w:type="gramEnd"/>
      <w:r>
        <w:t xml:space="preserve"> Raleigh, NC: Tasks </w:t>
      </w:r>
      <w:r>
        <w:tab/>
        <w:t>Galore.</w:t>
      </w:r>
    </w:p>
    <w:p w14:paraId="4CF92CB3" w14:textId="77777777" w:rsidR="00BB35F7" w:rsidRDefault="00BB35F7"/>
    <w:p w14:paraId="2508979E" w14:textId="77777777" w:rsidR="00D10B66" w:rsidRDefault="00B30564">
      <w:proofErr w:type="spellStart"/>
      <w:r>
        <w:t>Exkorn</w:t>
      </w:r>
      <w:proofErr w:type="spellEnd"/>
      <w:r>
        <w:t xml:space="preserve">, K.S.  (2005).  </w:t>
      </w:r>
      <w:r w:rsidRPr="00B30564">
        <w:rPr>
          <w:i/>
        </w:rPr>
        <w:t xml:space="preserve">The autism sourcebook: Everything you need to know about </w:t>
      </w:r>
      <w:r w:rsidRPr="00B30564">
        <w:rPr>
          <w:i/>
        </w:rPr>
        <w:tab/>
        <w:t>diagnosis, treatment, coping, and healing.</w:t>
      </w:r>
      <w:r>
        <w:t xml:space="preserve">  New York, NY: HarperCollins </w:t>
      </w:r>
      <w:r>
        <w:tab/>
        <w:t xml:space="preserve">Publishers Inc. </w:t>
      </w:r>
    </w:p>
    <w:p w14:paraId="7590877F" w14:textId="77777777" w:rsidR="00D10B66" w:rsidRDefault="00D10B66"/>
    <w:p w14:paraId="11A7606B" w14:textId="5D2AABC8" w:rsidR="002C59C2" w:rsidRDefault="002C59C2" w:rsidP="002C59C2">
      <w:r>
        <w:t xml:space="preserve">Fleischmann, A., &amp; Fleischmann, C.  (2012).  </w:t>
      </w:r>
      <w:r w:rsidRPr="002C59C2">
        <w:rPr>
          <w:i/>
        </w:rPr>
        <w:t>Carly's voice: Breaking through autism</w:t>
      </w:r>
      <w:r>
        <w:rPr>
          <w:i/>
        </w:rPr>
        <w:t xml:space="preserve">.  </w:t>
      </w:r>
      <w:r>
        <w:rPr>
          <w:i/>
        </w:rPr>
        <w:tab/>
      </w:r>
      <w:r>
        <w:t>New York:  Touchstone.</w:t>
      </w:r>
    </w:p>
    <w:p w14:paraId="490CF95D" w14:textId="77777777" w:rsidR="002C59C2" w:rsidRPr="002C59C2" w:rsidRDefault="002C59C2" w:rsidP="002C59C2">
      <w:bookmarkStart w:id="0" w:name="_GoBack"/>
      <w:bookmarkEnd w:id="0"/>
    </w:p>
    <w:p w14:paraId="06EEC4C2" w14:textId="1A0D3416" w:rsidR="00B30564" w:rsidRPr="00D10B66" w:rsidRDefault="00D10B66" w:rsidP="00E63A29">
      <w:pPr>
        <w:shd w:val="clear" w:color="auto" w:fill="FFFFFF"/>
        <w:spacing w:after="150"/>
        <w:rPr>
          <w:rFonts w:eastAsia="Times New Roman" w:cs="Helvetica"/>
          <w:color w:val="444444"/>
          <w:lang w:val="en"/>
        </w:rPr>
      </w:pPr>
      <w:r w:rsidRPr="00D10B66">
        <w:rPr>
          <w:rFonts w:eastAsia="Times New Roman" w:cs="Helvetica"/>
          <w:color w:val="444444"/>
          <w:lang w:val="en"/>
        </w:rPr>
        <w:t xml:space="preserve">Gagnon, E. (2001). </w:t>
      </w:r>
      <w:r w:rsidRPr="00D10B66">
        <w:rPr>
          <w:rFonts w:eastAsia="Times New Roman" w:cs="Helvetica"/>
          <w:i/>
          <w:iCs/>
          <w:color w:val="444444"/>
          <w:lang w:val="en"/>
        </w:rPr>
        <w:t>The power card strategy:</w:t>
      </w:r>
      <w:r w:rsidRPr="00D10B66">
        <w:rPr>
          <w:rFonts w:eastAsia="Times New Roman" w:cs="Helvetica"/>
          <w:color w:val="444444"/>
          <w:lang w:val="en"/>
        </w:rPr>
        <w:t xml:space="preserve"> </w:t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Using special interests to motivate </w:t>
      </w:r>
      <w:r>
        <w:rPr>
          <w:rFonts w:eastAsia="Times New Roman" w:cs="Helvetica"/>
          <w:i/>
          <w:iCs/>
          <w:color w:val="444444"/>
          <w:lang w:val="en"/>
        </w:rPr>
        <w:tab/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children and youth with asperger syndrome. </w:t>
      </w:r>
      <w:r w:rsidRPr="00D10B66">
        <w:rPr>
          <w:rFonts w:eastAsia="Times New Roman" w:cs="Helvetica"/>
          <w:color w:val="444444"/>
          <w:lang w:val="en"/>
        </w:rPr>
        <w:t xml:space="preserve">Shawnee Mission, KS: Autism </w:t>
      </w:r>
      <w:r>
        <w:rPr>
          <w:rFonts w:eastAsia="Times New Roman" w:cs="Helvetica"/>
          <w:color w:val="444444"/>
          <w:lang w:val="en"/>
        </w:rPr>
        <w:tab/>
      </w:r>
      <w:r w:rsidRPr="00D10B66">
        <w:rPr>
          <w:rFonts w:eastAsia="Times New Roman" w:cs="Helvetica"/>
          <w:color w:val="444444"/>
          <w:lang w:val="en"/>
        </w:rPr>
        <w:t>Asperger Publishing Company.</w:t>
      </w:r>
    </w:p>
    <w:p w14:paraId="10FEF04A" w14:textId="77777777" w:rsidR="00B30564" w:rsidRDefault="00B30564"/>
    <w:p w14:paraId="1F3FD87B" w14:textId="4AC6D02D" w:rsidR="000B7CA2" w:rsidRDefault="001416B3">
      <w:proofErr w:type="spellStart"/>
      <w:r>
        <w:t>Gaus</w:t>
      </w:r>
      <w:proofErr w:type="spellEnd"/>
      <w:r w:rsidR="000B7CA2">
        <w:t xml:space="preserve">, V.L.  (2011). </w:t>
      </w:r>
      <w:r w:rsidR="000B7CA2" w:rsidRPr="00507F03">
        <w:rPr>
          <w:i/>
        </w:rPr>
        <w:t xml:space="preserve"> Living well on the spectrum:  </w:t>
      </w:r>
      <w:r w:rsidR="000B7CA2" w:rsidRPr="001416B3">
        <w:rPr>
          <w:i/>
        </w:rPr>
        <w:t xml:space="preserve">How to use your strengths to meet </w:t>
      </w:r>
      <w:r w:rsidR="000B7CA2" w:rsidRPr="001416B3">
        <w:rPr>
          <w:i/>
        </w:rPr>
        <w:tab/>
        <w:t>the challenges of Asperger syndrome/high-functioning autism.</w:t>
      </w:r>
      <w:r w:rsidR="000B7CA2">
        <w:t xml:space="preserve">  New York, </w:t>
      </w:r>
      <w:r w:rsidR="000B7CA2">
        <w:tab/>
        <w:t>NY:  Guilford Press.</w:t>
      </w:r>
    </w:p>
    <w:p w14:paraId="744DB1B9" w14:textId="77777777" w:rsidR="00507F03" w:rsidRDefault="00507F03"/>
    <w:p w14:paraId="63A800B7" w14:textId="3F3045B8" w:rsidR="00507F03" w:rsidRDefault="00507F03">
      <w:proofErr w:type="spellStart"/>
      <w:r>
        <w:t>Grandin</w:t>
      </w:r>
      <w:proofErr w:type="spellEnd"/>
      <w:r>
        <w:t xml:space="preserve">, T. (1995).  </w:t>
      </w:r>
      <w:r w:rsidRPr="00507F03">
        <w:rPr>
          <w:i/>
        </w:rPr>
        <w:t>Thinking in pictures.</w:t>
      </w:r>
      <w:r>
        <w:t xml:space="preserve">  New York, NY: </w:t>
      </w:r>
      <w:proofErr w:type="spellStart"/>
      <w:r>
        <w:t>DoubleDay</w:t>
      </w:r>
      <w:proofErr w:type="spellEnd"/>
      <w:r>
        <w:t>.</w:t>
      </w:r>
    </w:p>
    <w:p w14:paraId="5371F05D" w14:textId="77777777" w:rsidR="002C59C2" w:rsidRDefault="002C59C2"/>
    <w:p w14:paraId="551F0C5B" w14:textId="2B81B0CB" w:rsidR="002C59C2" w:rsidRPr="002C59C2" w:rsidRDefault="002C59C2">
      <w:proofErr w:type="gramStart"/>
      <w:r>
        <w:t xml:space="preserve">Greenspan, S., &amp; </w:t>
      </w:r>
      <w:proofErr w:type="spellStart"/>
      <w:r>
        <w:t>Wieder</w:t>
      </w:r>
      <w:proofErr w:type="spellEnd"/>
      <w:r>
        <w:t>, S.</w:t>
      </w:r>
      <w:proofErr w:type="gramEnd"/>
      <w:r>
        <w:t xml:space="preserve">  (2006).  </w:t>
      </w:r>
      <w:r w:rsidRPr="002C59C2">
        <w:rPr>
          <w:i/>
        </w:rPr>
        <w:t xml:space="preserve">Engaging autism:  Using the </w:t>
      </w:r>
      <w:proofErr w:type="spellStart"/>
      <w:r w:rsidRPr="002C59C2">
        <w:rPr>
          <w:i/>
        </w:rPr>
        <w:t>Floortime</w:t>
      </w:r>
      <w:proofErr w:type="spellEnd"/>
      <w:r w:rsidRPr="002C59C2">
        <w:rPr>
          <w:i/>
        </w:rPr>
        <w:t xml:space="preserve"> approach </w:t>
      </w:r>
      <w:r>
        <w:rPr>
          <w:i/>
        </w:rPr>
        <w:tab/>
      </w:r>
      <w:r w:rsidRPr="002C59C2">
        <w:rPr>
          <w:i/>
        </w:rPr>
        <w:t>to help children relate, communicate, and think.</w:t>
      </w:r>
      <w:r>
        <w:rPr>
          <w:i/>
        </w:rPr>
        <w:t xml:space="preserve">  </w:t>
      </w:r>
      <w:r>
        <w:t xml:space="preserve">Philadelphia, PA: Da Capo </w:t>
      </w:r>
      <w:r>
        <w:tab/>
        <w:t>Press.</w:t>
      </w:r>
    </w:p>
    <w:p w14:paraId="4AEA5FB4" w14:textId="77777777" w:rsidR="00346847" w:rsidRDefault="00346847"/>
    <w:p w14:paraId="1C664BD1" w14:textId="63BC7691" w:rsidR="00346847" w:rsidRPr="00346847" w:rsidRDefault="00346847">
      <w:proofErr w:type="gramStart"/>
      <w:r w:rsidRPr="00346847">
        <w:rPr>
          <w:rFonts w:cs="Helvetica"/>
          <w:color w:val="343434"/>
        </w:rPr>
        <w:t xml:space="preserve">Grisham-Brown, J., </w:t>
      </w:r>
      <w:proofErr w:type="spellStart"/>
      <w:r w:rsidRPr="00346847">
        <w:rPr>
          <w:rFonts w:cs="Helvetica"/>
          <w:color w:val="343434"/>
        </w:rPr>
        <w:t>Hemmeter</w:t>
      </w:r>
      <w:proofErr w:type="spellEnd"/>
      <w:r w:rsidRPr="00346847">
        <w:rPr>
          <w:rFonts w:cs="Helvetica"/>
          <w:color w:val="343434"/>
        </w:rPr>
        <w:t xml:space="preserve">, M. L., &amp; </w:t>
      </w:r>
      <w:proofErr w:type="spellStart"/>
      <w:r w:rsidRPr="00346847">
        <w:rPr>
          <w:rFonts w:cs="Helvetica"/>
          <w:color w:val="343434"/>
        </w:rPr>
        <w:t>Pretti-Frontczak</w:t>
      </w:r>
      <w:proofErr w:type="spellEnd"/>
      <w:r w:rsidRPr="00346847">
        <w:rPr>
          <w:rFonts w:cs="Helvetica"/>
          <w:color w:val="343434"/>
        </w:rPr>
        <w:t>, K. (2005).</w:t>
      </w:r>
      <w:proofErr w:type="gramEnd"/>
      <w:r w:rsidRPr="00346847">
        <w:rPr>
          <w:rFonts w:cs="Helvetica"/>
          <w:color w:val="343434"/>
        </w:rPr>
        <w:t xml:space="preserve"> </w:t>
      </w:r>
      <w:proofErr w:type="gramStart"/>
      <w:r w:rsidRPr="00346847">
        <w:rPr>
          <w:rFonts w:cs="Helvetica"/>
          <w:i/>
          <w:iCs/>
          <w:color w:val="343434"/>
        </w:rPr>
        <w:t xml:space="preserve">Blended practices </w:t>
      </w:r>
      <w:r>
        <w:rPr>
          <w:rFonts w:cs="Helvetica"/>
          <w:i/>
          <w:iCs/>
          <w:color w:val="343434"/>
        </w:rPr>
        <w:tab/>
      </w:r>
      <w:r w:rsidRPr="00346847">
        <w:rPr>
          <w:rFonts w:cs="Helvetica"/>
          <w:i/>
          <w:iCs/>
          <w:color w:val="343434"/>
        </w:rPr>
        <w:t>for teaching young children in inclusive settings</w:t>
      </w:r>
      <w:r w:rsidRPr="00346847">
        <w:rPr>
          <w:rFonts w:cs="Helvetica"/>
          <w:color w:val="343434"/>
        </w:rPr>
        <w:t>.</w:t>
      </w:r>
      <w:proofErr w:type="gramEnd"/>
      <w:r w:rsidRPr="00346847">
        <w:rPr>
          <w:rFonts w:cs="Helvetica"/>
          <w:color w:val="343434"/>
        </w:rPr>
        <w:t xml:space="preserve"> Baltimore: Paul H. Brookes </w:t>
      </w:r>
      <w:r>
        <w:rPr>
          <w:rFonts w:cs="Helvetica"/>
          <w:color w:val="343434"/>
        </w:rPr>
        <w:tab/>
      </w:r>
      <w:r w:rsidRPr="00346847">
        <w:rPr>
          <w:rFonts w:cs="Helvetica"/>
          <w:color w:val="343434"/>
        </w:rPr>
        <w:t>Publishing Company.</w:t>
      </w:r>
    </w:p>
    <w:p w14:paraId="6F60B86E" w14:textId="77777777" w:rsidR="000B7CA2" w:rsidRDefault="000B7CA2"/>
    <w:p w14:paraId="27D82BB0" w14:textId="5B8BB0DA" w:rsidR="0013288B" w:rsidRPr="00B30564" w:rsidRDefault="0013288B">
      <w:r>
        <w:t>He</w:t>
      </w:r>
      <w:r w:rsidR="00507F03">
        <w:t xml:space="preserve">nry, S., &amp; Myles, B.S. (2007), </w:t>
      </w:r>
      <w:r w:rsidRPr="00B30564">
        <w:rPr>
          <w:i/>
        </w:rPr>
        <w:t xml:space="preserve">The Comprehensive Autism Planning System (CAPS) </w:t>
      </w:r>
      <w:r w:rsidR="00B30564">
        <w:rPr>
          <w:i/>
        </w:rPr>
        <w:tab/>
        <w:t>for i</w:t>
      </w:r>
      <w:r w:rsidRPr="00B30564">
        <w:rPr>
          <w:i/>
        </w:rPr>
        <w:t xml:space="preserve">ndividuals with Asperger syndrome, autism, and related disabilities: </w:t>
      </w:r>
      <w:r w:rsidR="00B30564">
        <w:rPr>
          <w:i/>
        </w:rPr>
        <w:tab/>
      </w:r>
      <w:r w:rsidRPr="00B30564">
        <w:rPr>
          <w:i/>
        </w:rPr>
        <w:t>Integrating best practices throughout the student's day.</w:t>
      </w:r>
      <w:r w:rsidR="00B30564">
        <w:t xml:space="preserve">  Shawnee Mission, </w:t>
      </w:r>
      <w:r w:rsidR="00B30564">
        <w:tab/>
        <w:t>Kansas: Autism Asperger Publishing Company.</w:t>
      </w:r>
    </w:p>
    <w:p w14:paraId="2B10BCC1" w14:textId="77777777" w:rsidR="0013288B" w:rsidRDefault="0013288B"/>
    <w:p w14:paraId="32118C25" w14:textId="77777777" w:rsidR="00C65A98" w:rsidRDefault="00D16C12">
      <w:proofErr w:type="spellStart"/>
      <w:proofErr w:type="gramStart"/>
      <w:r>
        <w:t>Iland</w:t>
      </w:r>
      <w:proofErr w:type="spellEnd"/>
      <w:r>
        <w:t>, E.</w:t>
      </w:r>
      <w:proofErr w:type="gramEnd"/>
      <w:r>
        <w:t xml:space="preserve">  (2011). </w:t>
      </w:r>
      <w:r w:rsidRPr="00D16C12">
        <w:rPr>
          <w:i/>
        </w:rPr>
        <w:t xml:space="preserve">Drawing a blank: Improving comprehension for readers on the </w:t>
      </w:r>
      <w:r>
        <w:rPr>
          <w:i/>
        </w:rPr>
        <w:tab/>
      </w:r>
      <w:r w:rsidRPr="00D16C12">
        <w:rPr>
          <w:i/>
        </w:rPr>
        <w:t>autism spectrum.</w:t>
      </w:r>
      <w:r>
        <w:t xml:space="preserve">  Shawnee Mission, Kansas: Autism </w:t>
      </w:r>
      <w:proofErr w:type="spellStart"/>
      <w:r>
        <w:t>Aspergers</w:t>
      </w:r>
      <w:proofErr w:type="spellEnd"/>
      <w:r>
        <w:t xml:space="preserve"> Publishing </w:t>
      </w:r>
      <w:r>
        <w:tab/>
        <w:t>Company.</w:t>
      </w:r>
    </w:p>
    <w:p w14:paraId="663A2B40" w14:textId="77777777" w:rsidR="00AE656E" w:rsidRDefault="00AE656E"/>
    <w:p w14:paraId="7CD31B1F" w14:textId="2E98C248" w:rsidR="008C3373" w:rsidRDefault="008C3373">
      <w:proofErr w:type="gramStart"/>
      <w:r>
        <w:t>Leach, D.</w:t>
      </w:r>
      <w:proofErr w:type="gramEnd"/>
      <w:r>
        <w:t xml:space="preserve">  (2012).  </w:t>
      </w:r>
      <w:r w:rsidRPr="008C3373">
        <w:rPr>
          <w:i/>
        </w:rPr>
        <w:t xml:space="preserve">Bringing ABA to home, school, and play for young children with </w:t>
      </w:r>
      <w:r w:rsidRPr="008C3373">
        <w:rPr>
          <w:i/>
        </w:rPr>
        <w:tab/>
        <w:t>autism spectrum disorders and other disabilities.</w:t>
      </w:r>
      <w:r>
        <w:t xml:space="preserve">  Baltimore, MD: Paul H. </w:t>
      </w:r>
      <w:r>
        <w:tab/>
        <w:t>Brookes Publishing,</w:t>
      </w:r>
    </w:p>
    <w:p w14:paraId="70E4EAD8" w14:textId="77777777" w:rsidR="00CE5CC2" w:rsidRDefault="00CE5CC2"/>
    <w:p w14:paraId="191245ED" w14:textId="6D114679" w:rsidR="00CE5CC2" w:rsidRDefault="00CE5CC2">
      <w:proofErr w:type="spellStart"/>
      <w:r>
        <w:t>Lovaas</w:t>
      </w:r>
      <w:proofErr w:type="spellEnd"/>
      <w:r>
        <w:t xml:space="preserve">, O.I.  (2003).  </w:t>
      </w:r>
      <w:r w:rsidRPr="00CE5CC2">
        <w:rPr>
          <w:i/>
        </w:rPr>
        <w:t xml:space="preserve">Teaching individuals with developmental delays: Basic </w:t>
      </w:r>
      <w:r w:rsidRPr="00CE5CC2">
        <w:rPr>
          <w:i/>
        </w:rPr>
        <w:tab/>
        <w:t xml:space="preserve">intervention techniques.  </w:t>
      </w:r>
      <w:r>
        <w:t>Austin, TX:  Pro-Ed, Inc.</w:t>
      </w:r>
    </w:p>
    <w:p w14:paraId="21557D4E" w14:textId="77777777" w:rsidR="00082BC6" w:rsidRDefault="00082BC6"/>
    <w:p w14:paraId="2ABC132F" w14:textId="79DCA2B6" w:rsidR="00082BC6" w:rsidRDefault="00082BC6">
      <w:proofErr w:type="gramStart"/>
      <w:r>
        <w:t>Martin, N. (2009).</w:t>
      </w:r>
      <w:proofErr w:type="gramEnd"/>
      <w:r>
        <w:t xml:space="preserve">  </w:t>
      </w:r>
      <w:proofErr w:type="gramStart"/>
      <w:r w:rsidRPr="00507F03">
        <w:rPr>
          <w:i/>
        </w:rPr>
        <w:t>Art as an early intervention tool for children with autism.</w:t>
      </w:r>
      <w:proofErr w:type="gramEnd"/>
      <w:r>
        <w:t xml:space="preserve">  </w:t>
      </w:r>
      <w:r>
        <w:tab/>
        <w:t>Philadelphia, PA:  Jessica Kingsley Publishers.</w:t>
      </w:r>
    </w:p>
    <w:p w14:paraId="522AE601" w14:textId="77777777" w:rsidR="00D10B66" w:rsidRDefault="00D10B66"/>
    <w:p w14:paraId="256FBC65" w14:textId="3D5AD335" w:rsidR="00D10B66" w:rsidRPr="00D10B66" w:rsidRDefault="00D10B66" w:rsidP="0019388C">
      <w:pPr>
        <w:shd w:val="clear" w:color="auto" w:fill="FFFFFF"/>
        <w:spacing w:after="150"/>
        <w:rPr>
          <w:rFonts w:eastAsia="Times New Roman" w:cs="Helvetica"/>
          <w:color w:val="444444"/>
          <w:lang w:val="en"/>
        </w:rPr>
      </w:pPr>
      <w:r w:rsidRPr="00D10B66">
        <w:rPr>
          <w:rFonts w:eastAsia="Times New Roman" w:cs="Helvetica"/>
          <w:color w:val="444444"/>
          <w:lang w:val="en"/>
        </w:rPr>
        <w:t xml:space="preserve">Myles, B.S. Trautman, M.L., &amp; Schelvan, R.L. (2004). </w:t>
      </w:r>
      <w:r w:rsidRPr="00D10B66">
        <w:rPr>
          <w:rFonts w:eastAsia="Times New Roman" w:cs="Helvetica"/>
          <w:i/>
          <w:iCs/>
          <w:color w:val="444444"/>
          <w:lang w:val="en"/>
        </w:rPr>
        <w:t xml:space="preserve">The hidden curriculum: Practical </w:t>
      </w:r>
      <w:r>
        <w:rPr>
          <w:rFonts w:eastAsia="Times New Roman" w:cs="Helvetica"/>
          <w:i/>
          <w:iCs/>
          <w:color w:val="444444"/>
          <w:lang w:val="en"/>
        </w:rPr>
        <w:tab/>
      </w:r>
      <w:r w:rsidRPr="00D10B66">
        <w:rPr>
          <w:rFonts w:eastAsia="Times New Roman" w:cs="Helvetica"/>
          <w:i/>
          <w:iCs/>
          <w:color w:val="444444"/>
          <w:lang w:val="en"/>
        </w:rPr>
        <w:t>solutions for understanding unstated rules in social situations</w:t>
      </w:r>
      <w:r w:rsidRPr="00D10B66">
        <w:rPr>
          <w:rFonts w:eastAsia="Times New Roman" w:cs="Helvetica"/>
          <w:color w:val="444444"/>
          <w:lang w:val="en"/>
        </w:rPr>
        <w:t xml:space="preserve">. Shawnee </w:t>
      </w:r>
      <w:r>
        <w:rPr>
          <w:rFonts w:eastAsia="Times New Roman" w:cs="Helvetica"/>
          <w:color w:val="444444"/>
          <w:lang w:val="en"/>
        </w:rPr>
        <w:tab/>
      </w:r>
      <w:r w:rsidRPr="00D10B66">
        <w:rPr>
          <w:rFonts w:eastAsia="Times New Roman" w:cs="Helvetica"/>
          <w:color w:val="444444"/>
          <w:lang w:val="en"/>
        </w:rPr>
        <w:t>Mission, KS: Autism Asperger Publishing Company.</w:t>
      </w:r>
    </w:p>
    <w:p w14:paraId="625634EE" w14:textId="33E81E1D" w:rsidR="00B5419E" w:rsidRPr="00B5419E" w:rsidRDefault="00B5419E">
      <w:r w:rsidRPr="00B5419E">
        <w:rPr>
          <w:rFonts w:cs="Helvetica"/>
          <w:color w:val="343434"/>
        </w:rPr>
        <w:t xml:space="preserve">Nathan, P., &amp; Gorman, J. M. (2002). </w:t>
      </w:r>
      <w:proofErr w:type="gramStart"/>
      <w:r w:rsidRPr="00B5419E">
        <w:rPr>
          <w:rFonts w:cs="Helvetica"/>
          <w:i/>
          <w:iCs/>
          <w:color w:val="343434"/>
        </w:rPr>
        <w:t>A guide to treatments that work.</w:t>
      </w:r>
      <w:proofErr w:type="gramEnd"/>
      <w:r w:rsidRPr="00B5419E">
        <w:rPr>
          <w:rFonts w:cs="Helvetica"/>
          <w:color w:val="343434"/>
        </w:rPr>
        <w:t xml:space="preserve"> New York: </w:t>
      </w:r>
      <w:r>
        <w:rPr>
          <w:rFonts w:cs="Helvetica"/>
          <w:color w:val="343434"/>
        </w:rPr>
        <w:tab/>
      </w:r>
      <w:r w:rsidRPr="00B5419E">
        <w:rPr>
          <w:rFonts w:cs="Helvetica"/>
          <w:color w:val="343434"/>
        </w:rPr>
        <w:t>Oxford University Press.</w:t>
      </w:r>
    </w:p>
    <w:p w14:paraId="0C38CB51" w14:textId="77777777" w:rsidR="00082BC6" w:rsidRDefault="00082BC6"/>
    <w:p w14:paraId="67B4D580" w14:textId="1516E782" w:rsidR="00082BC6" w:rsidRDefault="00082BC6">
      <w:proofErr w:type="spellStart"/>
      <w:r>
        <w:t>Notbohm</w:t>
      </w:r>
      <w:proofErr w:type="spellEnd"/>
      <w:r>
        <w:t xml:space="preserve">, E., </w:t>
      </w:r>
      <w:proofErr w:type="spellStart"/>
      <w:r>
        <w:t>Zysk</w:t>
      </w:r>
      <w:proofErr w:type="spellEnd"/>
      <w:r>
        <w:t>, V.  (2010)</w:t>
      </w:r>
      <w:proofErr w:type="gramStart"/>
      <w:r>
        <w:t xml:space="preserve">. </w:t>
      </w:r>
      <w:r w:rsidRPr="00082BC6">
        <w:rPr>
          <w:i/>
        </w:rPr>
        <w:t xml:space="preserve">1001 Great Ideas for teaching and raising children </w:t>
      </w:r>
      <w:r w:rsidRPr="00082BC6">
        <w:rPr>
          <w:i/>
        </w:rPr>
        <w:tab/>
        <w:t xml:space="preserve">children with autism or </w:t>
      </w:r>
      <w:proofErr w:type="spellStart"/>
      <w:r w:rsidRPr="00082BC6">
        <w:rPr>
          <w:i/>
        </w:rPr>
        <w:t>Aspergers</w:t>
      </w:r>
      <w:proofErr w:type="spellEnd"/>
      <w:r w:rsidRPr="00082BC6">
        <w:rPr>
          <w:i/>
        </w:rPr>
        <w:t>.</w:t>
      </w:r>
      <w:proofErr w:type="gramEnd"/>
      <w:r>
        <w:t xml:space="preserve">  Arlington, Texas: Future Horizons.</w:t>
      </w:r>
    </w:p>
    <w:p w14:paraId="6C500AF5" w14:textId="77777777" w:rsidR="001E2916" w:rsidRDefault="001E2916"/>
    <w:p w14:paraId="55C1377D" w14:textId="18C3B28B" w:rsidR="001E2916" w:rsidRDefault="001E2916">
      <w:r>
        <w:t xml:space="preserve">Smith, T.  (2012).  </w:t>
      </w:r>
      <w:r w:rsidRPr="001E2916">
        <w:rPr>
          <w:i/>
        </w:rPr>
        <w:t xml:space="preserve">Making inclusion work for students with autism spectrum </w:t>
      </w:r>
      <w:r w:rsidRPr="001E2916">
        <w:rPr>
          <w:i/>
        </w:rPr>
        <w:tab/>
        <w:t>disorders: An evidence-based guide.</w:t>
      </w:r>
      <w:r>
        <w:t xml:space="preserve">  New York, NY:  The Guilford Press.</w:t>
      </w:r>
    </w:p>
    <w:p w14:paraId="74A47225" w14:textId="77777777" w:rsidR="008C3373" w:rsidRDefault="008C3373"/>
    <w:p w14:paraId="16456111" w14:textId="28E8224E" w:rsidR="00F911D0" w:rsidRDefault="00F911D0">
      <w:proofErr w:type="gramStart"/>
      <w:r>
        <w:t>Whitman, T., &amp; DeWitt, N.</w:t>
      </w:r>
      <w:proofErr w:type="gramEnd"/>
      <w:r>
        <w:t xml:space="preserve">  (2011).  </w:t>
      </w:r>
      <w:proofErr w:type="gramStart"/>
      <w:r w:rsidRPr="00507F03">
        <w:rPr>
          <w:i/>
        </w:rPr>
        <w:t>Key learning</w:t>
      </w:r>
      <w:proofErr w:type="gramEnd"/>
      <w:r w:rsidRPr="00507F03">
        <w:rPr>
          <w:i/>
        </w:rPr>
        <w:t xml:space="preserve"> skills for children with autism </w:t>
      </w:r>
      <w:r w:rsidR="00E22438" w:rsidRPr="00507F03">
        <w:rPr>
          <w:i/>
        </w:rPr>
        <w:tab/>
      </w:r>
      <w:r w:rsidRPr="00507F03">
        <w:rPr>
          <w:i/>
        </w:rPr>
        <w:t>spectrum disorders: A blueprint for life.</w:t>
      </w:r>
      <w:r>
        <w:t xml:space="preserve">  Phila</w:t>
      </w:r>
      <w:r w:rsidR="00E22438">
        <w:t xml:space="preserve">delphia, PA:  Jessica Kingsley </w:t>
      </w:r>
      <w:r w:rsidR="00E22438">
        <w:tab/>
        <w:t>Publishers.</w:t>
      </w:r>
    </w:p>
    <w:p w14:paraId="7EA98D95" w14:textId="77777777" w:rsidR="00F911D0" w:rsidRDefault="00F911D0"/>
    <w:p w14:paraId="71116845" w14:textId="04DEDFD3" w:rsidR="00DA1460" w:rsidRDefault="00DA1460">
      <w:r>
        <w:t xml:space="preserve">Williams, K.A. (1998).  </w:t>
      </w:r>
      <w:r>
        <w:rPr>
          <w:i/>
        </w:rPr>
        <w:t>Disability awaren</w:t>
      </w:r>
      <w:r w:rsidRPr="00DA1460">
        <w:rPr>
          <w:i/>
        </w:rPr>
        <w:t>ess: 24 lessons for the inclusive classroom.</w:t>
      </w:r>
      <w:r>
        <w:t xml:space="preserve">  </w:t>
      </w:r>
      <w:r>
        <w:tab/>
        <w:t>Portland, ME: J. Weston Walsh Publisher.</w:t>
      </w:r>
    </w:p>
    <w:p w14:paraId="1141FAB2" w14:textId="77777777" w:rsidR="00507F03" w:rsidRDefault="00507F03"/>
    <w:p w14:paraId="2B3B2FBE" w14:textId="07A34FD2" w:rsidR="00507F03" w:rsidRDefault="00507F03">
      <w:proofErr w:type="gramStart"/>
      <w:r>
        <w:t>Winner, M.G. (2011).</w:t>
      </w:r>
      <w:proofErr w:type="gramEnd"/>
      <w:r>
        <w:t xml:space="preserve">  </w:t>
      </w:r>
      <w:r w:rsidRPr="00507F03">
        <w:rPr>
          <w:i/>
        </w:rPr>
        <w:t xml:space="preserve">Social thinking worksheets for tweens and teens:  Learning to </w:t>
      </w:r>
      <w:r w:rsidRPr="00507F03">
        <w:rPr>
          <w:i/>
        </w:rPr>
        <w:tab/>
        <w:t>read in between the social lines.</w:t>
      </w:r>
      <w:r>
        <w:t xml:space="preserve">  San Jose, CA:  Social Thinking Publishers.</w:t>
      </w:r>
    </w:p>
    <w:p w14:paraId="43DA189A" w14:textId="77777777" w:rsidR="00DA1460" w:rsidRDefault="00DA1460"/>
    <w:p w14:paraId="609A1ED9" w14:textId="77777777" w:rsidR="00AE656E" w:rsidRDefault="00AE656E">
      <w:proofErr w:type="gramStart"/>
      <w:r>
        <w:t>Winner, M.G.</w:t>
      </w:r>
      <w:proofErr w:type="gramEnd"/>
      <w:r>
        <w:t xml:space="preserve">  (2007).  </w:t>
      </w:r>
      <w:r w:rsidRPr="00AE656E">
        <w:rPr>
          <w:i/>
        </w:rPr>
        <w:t>Thinking about you, thinking about me.</w:t>
      </w:r>
      <w:r>
        <w:rPr>
          <w:i/>
        </w:rPr>
        <w:t xml:space="preserve">  </w:t>
      </w:r>
      <w:r>
        <w:t xml:space="preserve">(2nd </w:t>
      </w:r>
      <w:proofErr w:type="gramStart"/>
      <w:r>
        <w:t>ed</w:t>
      </w:r>
      <w:proofErr w:type="gramEnd"/>
      <w:r>
        <w:t xml:space="preserve">.)  San Jose, </w:t>
      </w:r>
      <w:r>
        <w:tab/>
        <w:t>CA: Social Thinking Publishing.</w:t>
      </w:r>
    </w:p>
    <w:p w14:paraId="24453520" w14:textId="77777777" w:rsidR="00082040" w:rsidRDefault="00082040"/>
    <w:p w14:paraId="139E5A8E" w14:textId="77777777" w:rsidR="00AE656E" w:rsidRPr="00AE656E" w:rsidRDefault="00AE656E" w:rsidP="00AE656E"/>
    <w:p w14:paraId="3D04A665" w14:textId="77777777" w:rsidR="00AE656E" w:rsidRPr="00AE656E" w:rsidRDefault="00AE656E" w:rsidP="00AE656E"/>
    <w:p w14:paraId="76703BFE" w14:textId="77777777" w:rsidR="00AE656E" w:rsidRPr="00AE656E" w:rsidRDefault="00AE656E" w:rsidP="00AE656E"/>
    <w:p w14:paraId="4ABA6E2B" w14:textId="77777777" w:rsidR="00AE656E" w:rsidRPr="00AE656E" w:rsidRDefault="00AE656E" w:rsidP="00AE656E"/>
    <w:p w14:paraId="6D213ADD" w14:textId="77777777" w:rsidR="00AE656E" w:rsidRPr="00AE656E" w:rsidRDefault="00AE656E" w:rsidP="00AE656E"/>
    <w:p w14:paraId="2EDC28EC" w14:textId="77777777" w:rsidR="00AE656E" w:rsidRPr="00AE656E" w:rsidRDefault="00AE656E" w:rsidP="00AE656E"/>
    <w:p w14:paraId="4F1AAA4B" w14:textId="77777777" w:rsidR="00AE656E" w:rsidRPr="00AE656E" w:rsidRDefault="00AE656E" w:rsidP="00AE656E"/>
    <w:p w14:paraId="4D03E0CD" w14:textId="77777777" w:rsidR="00AE656E" w:rsidRPr="00AE656E" w:rsidRDefault="00AE656E" w:rsidP="00AE656E"/>
    <w:p w14:paraId="28D40558" w14:textId="77777777" w:rsidR="00AE656E" w:rsidRPr="00AE656E" w:rsidRDefault="00AE656E" w:rsidP="00AE656E"/>
    <w:p w14:paraId="68DDD7E2" w14:textId="77777777" w:rsidR="00AE656E" w:rsidRPr="00AE656E" w:rsidRDefault="00AE656E" w:rsidP="00AE656E"/>
    <w:p w14:paraId="21AFEDEB" w14:textId="77777777" w:rsidR="00AE656E" w:rsidRPr="00AE656E" w:rsidRDefault="00AE656E" w:rsidP="00AE656E"/>
    <w:p w14:paraId="75470AAA" w14:textId="77777777" w:rsidR="00AE656E" w:rsidRPr="00AE656E" w:rsidRDefault="00AE656E" w:rsidP="00AE656E"/>
    <w:p w14:paraId="417101BC" w14:textId="77777777" w:rsidR="00AE656E" w:rsidRDefault="00AE656E" w:rsidP="00AE656E"/>
    <w:p w14:paraId="275C6B61" w14:textId="77777777" w:rsidR="00AE656E" w:rsidRPr="00AE656E" w:rsidRDefault="00AE656E" w:rsidP="00AE656E">
      <w:pPr>
        <w:jc w:val="center"/>
      </w:pPr>
    </w:p>
    <w:sectPr w:rsidR="00AE656E" w:rsidRPr="00AE656E" w:rsidSect="00305B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12"/>
    <w:rsid w:val="00082040"/>
    <w:rsid w:val="00082BC6"/>
    <w:rsid w:val="000B7CA2"/>
    <w:rsid w:val="0013288B"/>
    <w:rsid w:val="001416B3"/>
    <w:rsid w:val="0019388C"/>
    <w:rsid w:val="001E2916"/>
    <w:rsid w:val="002C59C2"/>
    <w:rsid w:val="00305BD0"/>
    <w:rsid w:val="00346847"/>
    <w:rsid w:val="00507F03"/>
    <w:rsid w:val="006429FA"/>
    <w:rsid w:val="008C3373"/>
    <w:rsid w:val="00AE656E"/>
    <w:rsid w:val="00B30564"/>
    <w:rsid w:val="00B5419E"/>
    <w:rsid w:val="00BB35F7"/>
    <w:rsid w:val="00C65A98"/>
    <w:rsid w:val="00CE5CC2"/>
    <w:rsid w:val="00D10B66"/>
    <w:rsid w:val="00D16C12"/>
    <w:rsid w:val="00DA1460"/>
    <w:rsid w:val="00E22438"/>
    <w:rsid w:val="00E63A29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EDB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3798</Characters>
  <Application>Microsoft Macintosh Word</Application>
  <DocSecurity>0</DocSecurity>
  <Lines>31</Lines>
  <Paragraphs>8</Paragraphs>
  <ScaleCrop>false</ScaleCrop>
  <Company>Saint Mary's College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Turner</dc:creator>
  <cp:keywords/>
  <dc:description/>
  <cp:lastModifiedBy>Nancy Turner</cp:lastModifiedBy>
  <cp:revision>2</cp:revision>
  <dcterms:created xsi:type="dcterms:W3CDTF">2013-12-16T14:44:00Z</dcterms:created>
  <dcterms:modified xsi:type="dcterms:W3CDTF">2013-12-16T14:44:00Z</dcterms:modified>
</cp:coreProperties>
</file>